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8" w:rsidRDefault="00C80AF0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1A5038" w:rsidRDefault="00C80AF0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Membership Meeting</w:t>
      </w:r>
    </w:p>
    <w:p w:rsidR="001A5038" w:rsidRDefault="00C80AF0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Monday, October 17, 7 p.m.</w:t>
      </w:r>
    </w:p>
    <w:p w:rsidR="001A5038" w:rsidRDefault="001A5038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  <w:sectPr w:rsidR="001A503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Ewing—Music Director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Raleigh Brotherman—Vice President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  <w:sectPr w:rsidR="001A503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Gr</w:t>
      </w:r>
      <w:r>
        <w:rPr>
          <w:rFonts w:ascii="Cambria" w:eastAsia="Cambria" w:hAnsi="Cambria" w:cs="Cambria"/>
        </w:rPr>
        <w:t>ay—Member</w:t>
      </w: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October 2019 meeting of the San Antonio Liederkranz Board of Directors took place at the St. Joseph’s Hall. </w:t>
      </w: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7:19 p.m.</w:t>
      </w: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1A5038" w:rsidRDefault="00C80AF0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Prior minutes sent to board.</w:t>
      </w:r>
    </w:p>
    <w:p w:rsidR="001A5038" w:rsidRDefault="00C80AF0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minutes:</w:t>
      </w:r>
      <w:r>
        <w:rPr>
          <w:rFonts w:ascii="Cambria" w:eastAsia="Cambria" w:hAnsi="Cambria" w:cs="Cambria"/>
        </w:rPr>
        <w:t xml:space="preserve"> Mueller (introduced), Brotherman (seconded), passes.</w:t>
      </w: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1A503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gave a report of financials.</w:t>
      </w:r>
    </w:p>
    <w:p w:rsidR="001A5038" w:rsidRDefault="00C80AF0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Motion to approve report:</w:t>
      </w:r>
      <w:r>
        <w:rPr>
          <w:rFonts w:ascii="Cambria" w:eastAsia="Cambria" w:hAnsi="Cambria" w:cs="Cambria"/>
        </w:rPr>
        <w:t xml:space="preserve"> Mueller (introduced), Buecker (seconded), passes.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Marbach</w:t>
      </w:r>
      <w:proofErr w:type="spellEnd"/>
      <w:r>
        <w:rPr>
          <w:rFonts w:ascii="Cambria" w:eastAsia="Cambria" w:hAnsi="Cambria" w:cs="Cambria"/>
        </w:rPr>
        <w:t xml:space="preserve"> wedding - Nov. 9</w:t>
      </w:r>
    </w:p>
    <w:p w:rsidR="001A5038" w:rsidRDefault="00C80AF0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Leyva</w:t>
      </w:r>
      <w:proofErr w:type="spellEnd"/>
      <w:r>
        <w:rPr>
          <w:rFonts w:ascii="Cambria" w:eastAsia="Cambria" w:hAnsi="Cambria" w:cs="Cambria"/>
        </w:rPr>
        <w:t>/Lewis - Jan wedding</w:t>
      </w:r>
    </w:p>
    <w:p w:rsidR="001A5038" w:rsidRDefault="00C80AF0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</w:t>
      </w:r>
    </w:p>
    <w:p w:rsidR="001A5038" w:rsidRDefault="00C80AF0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Need to make a trip to venue to test piano, etc.</w:t>
      </w:r>
    </w:p>
    <w:p w:rsidR="001A5038" w:rsidRDefault="00C80AF0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Mueller: Recommend a standard discount for group student ticket sales</w:t>
      </w:r>
    </w:p>
    <w:p w:rsidR="001A5038" w:rsidRDefault="00C80AF0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- Minimum 25 for 10% off for the block</w:t>
      </w:r>
    </w:p>
    <w:p w:rsidR="001A5038" w:rsidRDefault="00C80AF0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enact the discount: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 xml:space="preserve"> (introduced), </w:t>
      </w:r>
      <w:r>
        <w:rPr>
          <w:rFonts w:ascii="Cambria" w:eastAsia="Cambria" w:hAnsi="Cambria" w:cs="Cambria"/>
        </w:rPr>
        <w:t>Ewing (seconded), passes.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1A5038" w:rsidRDefault="00C80AF0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has initiated board nomination committee.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  <w:b/>
        </w:rPr>
      </w:pPr>
    </w:p>
    <w:p w:rsidR="001A5038" w:rsidRDefault="001A5038">
      <w:pPr>
        <w:pStyle w:val="normal0"/>
        <w:rPr>
          <w:rFonts w:ascii="Cambria" w:eastAsia="Cambria" w:hAnsi="Cambria" w:cs="Cambria"/>
          <w:b/>
        </w:rPr>
      </w:pPr>
    </w:p>
    <w:p w:rsidR="001A5038" w:rsidRDefault="00C80AF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GENERAL DISCUSSION: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None.</w:t>
      </w:r>
    </w:p>
    <w:p w:rsidR="001A5038" w:rsidRDefault="001A5038">
      <w:pPr>
        <w:pStyle w:val="normal0"/>
        <w:rPr>
          <w:rFonts w:ascii="Cambria" w:eastAsia="Cambria" w:hAnsi="Cambria" w:cs="Cambria"/>
          <w:b/>
        </w:rPr>
      </w:pPr>
    </w:p>
    <w:p w:rsidR="001A5038" w:rsidRDefault="00C80AF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DIRECTOR’S REPORT: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Music Director gave a report.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adjourn</w:t>
      </w:r>
      <w:r>
        <w:rPr>
          <w:rFonts w:ascii="Cambria" w:eastAsia="Cambria" w:hAnsi="Cambria" w:cs="Cambria"/>
        </w:rPr>
        <w:t xml:space="preserve"> (8:42p), Mueller (introduces), Buecker (seconded), passes.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C80AF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Membership meeting</w:t>
      </w: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  <w:rPr>
          <w:rFonts w:ascii="Cambria" w:eastAsia="Cambria" w:hAnsi="Cambria" w:cs="Cambria"/>
        </w:rPr>
      </w:pPr>
    </w:p>
    <w:p w:rsidR="001A5038" w:rsidRDefault="001A5038">
      <w:pPr>
        <w:pStyle w:val="normal0"/>
      </w:pPr>
    </w:p>
    <w:sectPr w:rsidR="001A5038" w:rsidSect="001A503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4DC"/>
    <w:multiLevelType w:val="multilevel"/>
    <w:tmpl w:val="43627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854E73"/>
    <w:multiLevelType w:val="multilevel"/>
    <w:tmpl w:val="AAD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770BCE"/>
    <w:multiLevelType w:val="multilevel"/>
    <w:tmpl w:val="3C748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B94289"/>
    <w:multiLevelType w:val="multilevel"/>
    <w:tmpl w:val="7D163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277C2A"/>
    <w:multiLevelType w:val="multilevel"/>
    <w:tmpl w:val="5CE2D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6903D06"/>
    <w:multiLevelType w:val="multilevel"/>
    <w:tmpl w:val="A12A39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5038"/>
    <w:rsid w:val="001A5038"/>
    <w:rsid w:val="00C8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50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A50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A50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A50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A50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A50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5038"/>
  </w:style>
  <w:style w:type="paragraph" w:styleId="Title">
    <w:name w:val="Title"/>
    <w:basedOn w:val="normal0"/>
    <w:next w:val="normal0"/>
    <w:rsid w:val="001A503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A503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2019-10-22T16:34:00Z</dcterms:created>
  <dcterms:modified xsi:type="dcterms:W3CDTF">2019-10-22T16:34:00Z</dcterms:modified>
</cp:coreProperties>
</file>